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F8" w:rsidRDefault="00516D11" w:rsidP="00BD24D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Protest Songs</w:t>
      </w:r>
    </w:p>
    <w:p w:rsidR="00516D11" w:rsidRDefault="00516D11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D1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D11">
        <w:rPr>
          <w:rFonts w:ascii="Times New Roman" w:hAnsi="Times New Roman" w:cs="Times New Roman"/>
          <w:sz w:val="24"/>
          <w:szCs w:val="24"/>
        </w:rPr>
        <w:t>Trettin,</w:t>
      </w:r>
      <w:r>
        <w:rPr>
          <w:rFonts w:ascii="Times New Roman" w:hAnsi="Times New Roman" w:cs="Times New Roman"/>
          <w:sz w:val="24"/>
          <w:szCs w:val="24"/>
        </w:rPr>
        <w:t xml:space="preserve"> B. Russo,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April 1, 2010</w:t>
      </w:r>
    </w:p>
    <w:p w:rsidR="00106A51" w:rsidRDefault="00106A51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06A5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06A51" w:rsidRDefault="00106A51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 Guitar, Piano, </w:t>
      </w:r>
      <w:proofErr w:type="spellStart"/>
      <w:r w:rsidR="00C264B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264B2">
        <w:rPr>
          <w:rFonts w:ascii="Times New Roman" w:hAnsi="Times New Roman" w:cs="Times New Roman"/>
          <w:sz w:val="24"/>
          <w:szCs w:val="24"/>
        </w:rPr>
        <w:t xml:space="preserve"> clips, </w:t>
      </w:r>
    </w:p>
    <w:p w:rsidR="00516D11" w:rsidRPr="00516D11" w:rsidRDefault="00516D11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Big Idea: </w:t>
      </w:r>
      <w:r>
        <w:rPr>
          <w:rFonts w:ascii="Times New Roman" w:hAnsi="Times New Roman" w:cs="Times New Roman"/>
          <w:sz w:val="24"/>
          <w:szCs w:val="24"/>
        </w:rPr>
        <w:t>Protest Songs</w:t>
      </w:r>
    </w:p>
    <w:p w:rsidR="00516D11" w:rsidRDefault="00516D11" w:rsidP="00BD2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Enduring Understandings:</w:t>
      </w:r>
    </w:p>
    <w:p w:rsidR="00516D11" w:rsidRPr="00516D11" w:rsidRDefault="00516D11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music used as a form of protest or political expressionism?</w:t>
      </w:r>
    </w:p>
    <w:p w:rsidR="00516D11" w:rsidRPr="00516D11" w:rsidRDefault="00516D11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use music to express ideas, thoughts, feelings</w:t>
      </w:r>
    </w:p>
    <w:p w:rsidR="00516D11" w:rsidRPr="00350E4D" w:rsidRDefault="00350E4D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protest songs from the mid 1900’s (specifically Civil Rights Movement)</w:t>
      </w:r>
    </w:p>
    <w:p w:rsidR="00350E4D" w:rsidRPr="00EB185B" w:rsidRDefault="00BD24DE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personal expression in compositional form, such as protest songs</w:t>
      </w:r>
    </w:p>
    <w:p w:rsidR="00EB185B" w:rsidRPr="00516D11" w:rsidRDefault="00EB185B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a protest song</w:t>
      </w:r>
    </w:p>
    <w:p w:rsidR="00BD24DE" w:rsidRPr="00C87074" w:rsidRDefault="00516D11" w:rsidP="00BD24D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BD24DE" w:rsidRPr="00C87074">
        <w:rPr>
          <w:rFonts w:ascii="Times New Roman" w:hAnsi="Times New Roman" w:cs="Times New Roman"/>
          <w:color w:val="FF0000"/>
          <w:sz w:val="24"/>
          <w:szCs w:val="24"/>
        </w:rPr>
        <w:t>Begin by asking the students leading questions about protest songs.</w:t>
      </w:r>
    </w:p>
    <w:p w:rsidR="00BD24DE" w:rsidRPr="00C87074" w:rsidRDefault="00BD24DE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074">
        <w:rPr>
          <w:rFonts w:ascii="Times New Roman" w:hAnsi="Times New Roman" w:cs="Times New Roman"/>
          <w:color w:val="FF0000"/>
          <w:sz w:val="24"/>
          <w:szCs w:val="24"/>
        </w:rPr>
        <w:t>Discuss and define the idea behind a protest song</w:t>
      </w:r>
      <w:r w:rsidR="00A0658B" w:rsidRPr="00C870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24DE" w:rsidRPr="00C87074" w:rsidRDefault="00A0658B" w:rsidP="00BD24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074">
        <w:rPr>
          <w:rFonts w:ascii="Times New Roman" w:hAnsi="Times New Roman" w:cs="Times New Roman"/>
          <w:color w:val="FF0000"/>
          <w:sz w:val="24"/>
          <w:szCs w:val="24"/>
        </w:rPr>
        <w:t>Discuss songs that students know to be protest songs.  Titles/Artists/Albums</w:t>
      </w:r>
    </w:p>
    <w:p w:rsidR="00EB185B" w:rsidRPr="00C87074" w:rsidRDefault="00A0658B" w:rsidP="00EB18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074">
        <w:rPr>
          <w:rFonts w:ascii="Times New Roman" w:hAnsi="Times New Roman" w:cs="Times New Roman"/>
          <w:color w:val="FF0000"/>
          <w:sz w:val="24"/>
          <w:szCs w:val="24"/>
        </w:rPr>
        <w:t xml:space="preserve">What is the message? How is it conveyed?  </w:t>
      </w:r>
    </w:p>
    <w:p w:rsidR="00EB185B" w:rsidRPr="00C87074" w:rsidRDefault="00A0658B" w:rsidP="00EB18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074">
        <w:rPr>
          <w:rFonts w:ascii="Times New Roman" w:hAnsi="Times New Roman" w:cs="Times New Roman"/>
          <w:color w:val="FF0000"/>
          <w:sz w:val="24"/>
          <w:szCs w:val="24"/>
        </w:rPr>
        <w:t xml:space="preserve">How do the music and the words coincide or connect?  How does the music effect the emotion and meaning?  Does the music ever disguise the words?   </w:t>
      </w:r>
    </w:p>
    <w:p w:rsidR="00EB185B" w:rsidRPr="00C87074" w:rsidRDefault="00EB185B" w:rsidP="00FD755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074">
        <w:rPr>
          <w:rFonts w:ascii="Times New Roman" w:hAnsi="Times New Roman" w:cs="Times New Roman"/>
          <w:color w:val="FF0000"/>
          <w:sz w:val="24"/>
          <w:szCs w:val="24"/>
        </w:rPr>
        <w:t xml:space="preserve">Make a comprehensive list of things students could protest.  What kinds of things in their lives would </w:t>
      </w:r>
      <w:proofErr w:type="gramStart"/>
      <w:r w:rsidRPr="00C87074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gramEnd"/>
      <w:r w:rsidRPr="00C87074">
        <w:rPr>
          <w:rFonts w:ascii="Times New Roman" w:hAnsi="Times New Roman" w:cs="Times New Roman"/>
          <w:color w:val="FF0000"/>
          <w:sz w:val="24"/>
          <w:szCs w:val="24"/>
        </w:rPr>
        <w:t xml:space="preserve"> protests about?</w:t>
      </w:r>
    </w:p>
    <w:p w:rsidR="00106A51" w:rsidRPr="00C87074" w:rsidRDefault="00EB185B" w:rsidP="00FD7551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rFonts w:ascii="Times New Roman" w:hAnsi="Times New Roman" w:cs="Times New Roman"/>
          <w:color w:val="0070C0"/>
          <w:sz w:val="24"/>
          <w:szCs w:val="24"/>
        </w:rPr>
        <w:t>Present a history of protests songs.  Where they come from?</w:t>
      </w:r>
      <w:r w:rsidR="00106A51"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C87074">
        <w:rPr>
          <w:rFonts w:ascii="Times New Roman" w:hAnsi="Times New Roman" w:cs="Times New Roman"/>
          <w:color w:val="0070C0"/>
          <w:sz w:val="24"/>
          <w:szCs w:val="24"/>
        </w:rPr>
        <w:t>Different varieties, influence and origins?</w:t>
      </w:r>
      <w:proofErr w:type="gramEnd"/>
      <w:r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   Show some examples of protest songs from the 1960’s pertaining to the Civil Rights Movement</w:t>
      </w:r>
      <w:r w:rsidR="00106A51"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 to exemplify and place in context the previous discussions</w:t>
      </w:r>
      <w:r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.   </w:t>
      </w:r>
    </w:p>
    <w:p w:rsidR="00C264B2" w:rsidRPr="00C87074" w:rsidRDefault="00C264B2" w:rsidP="00C264B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rFonts w:ascii="Times New Roman" w:hAnsi="Times New Roman" w:cs="Times New Roman"/>
          <w:color w:val="0070C0"/>
          <w:sz w:val="24"/>
          <w:szCs w:val="24"/>
        </w:rPr>
        <w:t>Play clips from the following options:</w:t>
      </w: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 xml:space="preserve">"We Shall Overcome" - Pete Seeger or Charles </w:t>
      </w:r>
      <w:proofErr w:type="spellStart"/>
      <w:r w:rsidRPr="00C87074">
        <w:rPr>
          <w:color w:val="0070C0"/>
        </w:rPr>
        <w:t>Tindley</w:t>
      </w:r>
      <w:proofErr w:type="spellEnd"/>
      <w:r w:rsidRPr="00C87074">
        <w:rPr>
          <w:color w:val="0070C0"/>
        </w:rPr>
        <w:br/>
      </w:r>
      <w:hyperlink r:id="rId5" w:history="1">
        <w:r w:rsidRPr="00C87074">
          <w:rPr>
            <w:rStyle w:val="Hyperlink"/>
            <w:color w:val="0070C0"/>
          </w:rPr>
          <w:t>http://www.youtube.com/watch?v=QhnPVP23rzo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 xml:space="preserve">"A Change Is </w:t>
      </w:r>
      <w:proofErr w:type="spellStart"/>
      <w:r w:rsidRPr="00C87074">
        <w:rPr>
          <w:color w:val="0070C0"/>
        </w:rPr>
        <w:t>Gonna</w:t>
      </w:r>
      <w:proofErr w:type="spellEnd"/>
      <w:r w:rsidRPr="00C87074">
        <w:rPr>
          <w:color w:val="0070C0"/>
        </w:rPr>
        <w:t xml:space="preserve"> Come" - Sam Cooke</w:t>
      </w:r>
      <w:r w:rsidRPr="00C87074">
        <w:rPr>
          <w:color w:val="0070C0"/>
        </w:rPr>
        <w:br/>
      </w:r>
      <w:hyperlink r:id="rId6" w:history="1">
        <w:r w:rsidRPr="00C87074">
          <w:rPr>
            <w:rStyle w:val="Hyperlink"/>
            <w:color w:val="0070C0"/>
          </w:rPr>
          <w:t>http://www.youtube.com/watch?v=NaNzxniXxYE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color w:val="0070C0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>"Freedom Train" - James Carr</w:t>
      </w:r>
      <w:r w:rsidRPr="00C87074">
        <w:rPr>
          <w:color w:val="0070C0"/>
        </w:rPr>
        <w:br/>
      </w:r>
      <w:hyperlink r:id="rId7" w:history="1">
        <w:r w:rsidRPr="00C87074">
          <w:rPr>
            <w:rStyle w:val="Hyperlink"/>
            <w:color w:val="0070C0"/>
          </w:rPr>
          <w:t>http://www.youtube.com/watch?v=gwfums63zjU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color w:val="0070C0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 xml:space="preserve">"Abraham, </w:t>
      </w:r>
      <w:proofErr w:type="spellStart"/>
      <w:r w:rsidRPr="00C87074">
        <w:rPr>
          <w:color w:val="0070C0"/>
        </w:rPr>
        <w:t>Matin</w:t>
      </w:r>
      <w:proofErr w:type="spellEnd"/>
      <w:r w:rsidRPr="00C87074">
        <w:rPr>
          <w:color w:val="0070C0"/>
        </w:rPr>
        <w:t>, and John" - Marvin Gaye</w:t>
      </w:r>
      <w:r w:rsidRPr="00C87074">
        <w:rPr>
          <w:color w:val="0070C0"/>
        </w:rPr>
        <w:br/>
      </w:r>
      <w:hyperlink r:id="rId8" w:history="1">
        <w:r w:rsidRPr="00C87074">
          <w:rPr>
            <w:rStyle w:val="Hyperlink"/>
            <w:color w:val="0070C0"/>
          </w:rPr>
          <w:t>http://www.youtube.com/watch?v=nbnaaz75M4g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color w:val="0070C0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>"</w:t>
      </w:r>
      <w:proofErr w:type="spellStart"/>
      <w:r w:rsidRPr="00C87074">
        <w:rPr>
          <w:color w:val="0070C0"/>
        </w:rPr>
        <w:t>Blowin</w:t>
      </w:r>
      <w:proofErr w:type="spellEnd"/>
      <w:r w:rsidRPr="00C87074">
        <w:rPr>
          <w:color w:val="0070C0"/>
        </w:rPr>
        <w:t xml:space="preserve"> in the </w:t>
      </w:r>
      <w:proofErr w:type="spellStart"/>
      <w:r w:rsidRPr="00C87074">
        <w:rPr>
          <w:color w:val="0070C0"/>
        </w:rPr>
        <w:t>WInd</w:t>
      </w:r>
      <w:proofErr w:type="spellEnd"/>
      <w:r w:rsidRPr="00C87074">
        <w:rPr>
          <w:color w:val="0070C0"/>
        </w:rPr>
        <w:t>" - Bob Dylan or Peter, Paul, and Mary</w:t>
      </w:r>
      <w:r w:rsidRPr="00C87074">
        <w:rPr>
          <w:color w:val="0070C0"/>
        </w:rPr>
        <w:br/>
      </w:r>
      <w:hyperlink r:id="rId9" w:history="1">
        <w:r w:rsidRPr="00C87074">
          <w:rPr>
            <w:rStyle w:val="Hyperlink"/>
            <w:color w:val="0070C0"/>
          </w:rPr>
          <w:t>http://www.youtube.com/watch?v=3t4g_1VoGw4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color w:val="0070C0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>"We Shall Not Be Moved" - Pete Seeger</w:t>
      </w:r>
      <w:r w:rsidRPr="00C87074">
        <w:rPr>
          <w:color w:val="0070C0"/>
        </w:rPr>
        <w:br/>
      </w:r>
      <w:hyperlink r:id="rId10" w:history="1">
        <w:r w:rsidRPr="00C87074">
          <w:rPr>
            <w:rStyle w:val="Hyperlink"/>
            <w:color w:val="0070C0"/>
          </w:rPr>
          <w:t>http://www.youtube.com/watch?v=CQNRiOJRa94</w:t>
        </w:r>
      </w:hyperlink>
    </w:p>
    <w:p w:rsidR="00C264B2" w:rsidRPr="00C87074" w:rsidRDefault="00C264B2" w:rsidP="00C264B2">
      <w:pPr>
        <w:pStyle w:val="ListParagraph"/>
        <w:spacing w:after="0" w:line="240" w:lineRule="auto"/>
        <w:rPr>
          <w:color w:val="0070C0"/>
        </w:rPr>
      </w:pPr>
    </w:p>
    <w:p w:rsidR="00C264B2" w:rsidRPr="00C87074" w:rsidRDefault="00C264B2" w:rsidP="00C26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87074">
        <w:rPr>
          <w:color w:val="0070C0"/>
        </w:rPr>
        <w:t>"</w:t>
      </w:r>
      <w:proofErr w:type="spellStart"/>
      <w:r w:rsidRPr="00C87074">
        <w:rPr>
          <w:color w:val="0070C0"/>
        </w:rPr>
        <w:t>Ain't</w:t>
      </w:r>
      <w:proofErr w:type="spellEnd"/>
      <w:r w:rsidRPr="00C87074">
        <w:rPr>
          <w:color w:val="0070C0"/>
        </w:rPr>
        <w:t xml:space="preserve"> </w:t>
      </w:r>
      <w:proofErr w:type="spellStart"/>
      <w:r w:rsidRPr="00C87074">
        <w:rPr>
          <w:color w:val="0070C0"/>
        </w:rPr>
        <w:t>Gonna</w:t>
      </w:r>
      <w:proofErr w:type="spellEnd"/>
      <w:r w:rsidRPr="00C87074">
        <w:rPr>
          <w:color w:val="0070C0"/>
        </w:rPr>
        <w:t xml:space="preserve"> Let Nobody Turn Me Around" (Pete Seeger)</w:t>
      </w:r>
      <w:r w:rsidRPr="00C87074">
        <w:rPr>
          <w:color w:val="0070C0"/>
        </w:rPr>
        <w:br/>
        <w:t>http://www.youtube.com/watch?v=fpbfM7pojWU</w:t>
      </w:r>
    </w:p>
    <w:p w:rsidR="00C264B2" w:rsidRPr="00C87074" w:rsidRDefault="00C264B2" w:rsidP="00C264B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264B2" w:rsidRPr="00C87074" w:rsidRDefault="00106A51" w:rsidP="00C264B2">
      <w:pPr>
        <w:spacing w:after="0" w:line="240" w:lineRule="auto"/>
        <w:rPr>
          <w:color w:val="0070C0"/>
        </w:rPr>
      </w:pPr>
      <w:r w:rsidRPr="00C87074">
        <w:rPr>
          <w:rFonts w:ascii="Times New Roman" w:hAnsi="Times New Roman" w:cs="Times New Roman"/>
          <w:b/>
          <w:color w:val="0070C0"/>
          <w:sz w:val="24"/>
          <w:szCs w:val="24"/>
        </w:rPr>
        <w:t>Teach</w:t>
      </w:r>
      <w:r w:rsidR="00C264B2" w:rsidRPr="00C870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the students, by rote</w:t>
      </w:r>
      <w:r w:rsidR="00C264B2"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264B2" w:rsidRPr="00C87074">
        <w:rPr>
          <w:color w:val="0070C0"/>
        </w:rPr>
        <w:t xml:space="preserve">"Oh Freedom" – </w:t>
      </w:r>
      <w:proofErr w:type="spellStart"/>
      <w:proofErr w:type="gramStart"/>
      <w:r w:rsidR="00C264B2" w:rsidRPr="00C87074">
        <w:rPr>
          <w:color w:val="0070C0"/>
        </w:rPr>
        <w:t>Odetta</w:t>
      </w:r>
      <w:proofErr w:type="spellEnd"/>
      <w:r w:rsidR="00C264B2" w:rsidRPr="00C87074">
        <w:rPr>
          <w:color w:val="0070C0"/>
        </w:rPr>
        <w:t xml:space="preserve">  </w:t>
      </w:r>
      <w:proofErr w:type="gramEnd"/>
      <w:r w:rsidR="00C264B2" w:rsidRPr="00C87074">
        <w:rPr>
          <w:color w:val="0070C0"/>
        </w:rPr>
        <w:br/>
      </w:r>
      <w:hyperlink r:id="rId11" w:history="1">
        <w:r w:rsidR="00C264B2" w:rsidRPr="00C87074">
          <w:rPr>
            <w:rStyle w:val="Hyperlink"/>
            <w:color w:val="0070C0"/>
          </w:rPr>
          <w:t>http://www.youtube.com/watch?v=FfXdTWFwPLk&amp;feature=related</w:t>
        </w:r>
      </w:hyperlink>
    </w:p>
    <w:p w:rsidR="00C264B2" w:rsidRPr="00C87074" w:rsidRDefault="00C264B2" w:rsidP="00C264B2">
      <w:pPr>
        <w:spacing w:after="0" w:line="240" w:lineRule="auto"/>
        <w:rPr>
          <w:color w:val="0070C0"/>
        </w:rPr>
      </w:pPr>
      <w:r w:rsidRPr="00C87074">
        <w:rPr>
          <w:color w:val="0070C0"/>
        </w:rPr>
        <w:br/>
      </w:r>
      <w:hyperlink r:id="rId12" w:history="1">
        <w:r w:rsidRPr="00C87074">
          <w:rPr>
            <w:rStyle w:val="Hyperlink"/>
            <w:color w:val="0070C0"/>
          </w:rPr>
          <w:t>http://www.traditionalmusic.co.uk/folk-songs-with-chords/Oh%20Freedom.htm</w:t>
        </w:r>
      </w:hyperlink>
    </w:p>
    <w:p w:rsidR="00C264B2" w:rsidRPr="00C87074" w:rsidRDefault="00C264B2" w:rsidP="00C264B2">
      <w:pPr>
        <w:spacing w:after="0" w:line="240" w:lineRule="auto"/>
        <w:rPr>
          <w:color w:val="0070C0"/>
        </w:rPr>
      </w:pPr>
      <w:r w:rsidRPr="00C87074">
        <w:rPr>
          <w:color w:val="0070C0"/>
        </w:rPr>
        <w:t>(</w:t>
      </w:r>
      <w:proofErr w:type="gramStart"/>
      <w:r w:rsidRPr="00C87074">
        <w:rPr>
          <w:color w:val="0070C0"/>
        </w:rPr>
        <w:t>guitar</w:t>
      </w:r>
      <w:proofErr w:type="gramEnd"/>
      <w:r w:rsidRPr="00C87074">
        <w:rPr>
          <w:color w:val="0070C0"/>
        </w:rPr>
        <w:t xml:space="preserve"> chords)</w:t>
      </w:r>
      <w:r w:rsidR="00106A51" w:rsidRPr="00C8707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C264B2" w:rsidRPr="00C87074" w:rsidRDefault="00C264B2" w:rsidP="00FD7551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EB185B" w:rsidRPr="00C87074" w:rsidRDefault="00106A51" w:rsidP="00FD7551">
      <w:pPr>
        <w:spacing w:line="240" w:lineRule="auto"/>
        <w:rPr>
          <w:i/>
          <w:color w:val="0070C0"/>
        </w:rPr>
      </w:pPr>
      <w:r w:rsidRPr="00C87074">
        <w:rPr>
          <w:rFonts w:ascii="Times New Roman" w:hAnsi="Times New Roman" w:cs="Times New Roman"/>
          <w:i/>
          <w:color w:val="0070C0"/>
          <w:sz w:val="24"/>
          <w:szCs w:val="24"/>
        </w:rPr>
        <w:t>The class will sing</w:t>
      </w:r>
      <w:r w:rsidR="00C264B2" w:rsidRPr="00C8707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“Oh Freedom” </w:t>
      </w:r>
      <w:r w:rsidRPr="00C8707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with simple accompaniment (guitar and piano).  </w:t>
      </w:r>
    </w:p>
    <w:p w:rsidR="00242CC4" w:rsidRPr="00C87074" w:rsidRDefault="00C264B2" w:rsidP="00FD7551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After learning the song, students will transition to composing lyrics for their own protest songs using the list of things the class came up with earlier in the lesson. </w:t>
      </w:r>
      <w:r w:rsidR="00242CC4" w:rsidRPr="00C87074">
        <w:rPr>
          <w:rFonts w:ascii="Times New Roman" w:hAnsi="Times New Roman" w:cs="Times New Roman"/>
          <w:color w:val="00B050"/>
          <w:sz w:val="24"/>
          <w:szCs w:val="24"/>
        </w:rPr>
        <w:t>In groups of 3, students will</w:t>
      </w:r>
      <w:r w:rsidR="00106A51"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 composer their own protest songs. </w:t>
      </w:r>
      <w:r w:rsidR="00242CC4"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42CC4" w:rsidRPr="00C87074" w:rsidRDefault="00242CC4" w:rsidP="00242C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87074">
        <w:rPr>
          <w:rFonts w:ascii="Times New Roman" w:hAnsi="Times New Roman" w:cs="Times New Roman"/>
          <w:color w:val="00B050"/>
          <w:sz w:val="24"/>
          <w:szCs w:val="24"/>
        </w:rPr>
        <w:t>6 line refrain</w:t>
      </w:r>
    </w:p>
    <w:p w:rsidR="00242CC4" w:rsidRPr="00C87074" w:rsidRDefault="00242CC4" w:rsidP="00242C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87074">
        <w:rPr>
          <w:rFonts w:ascii="Times New Roman" w:hAnsi="Times New Roman" w:cs="Times New Roman"/>
          <w:color w:val="00B050"/>
          <w:sz w:val="24"/>
          <w:szCs w:val="24"/>
        </w:rPr>
        <w:t>One 4 line verse (Two verses are optional)</w:t>
      </w:r>
    </w:p>
    <w:p w:rsidR="00242CC4" w:rsidRPr="00C87074" w:rsidRDefault="00242CC4" w:rsidP="00242CC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Each group will share with their composition with the class.  </w:t>
      </w:r>
    </w:p>
    <w:p w:rsidR="00FD7551" w:rsidRPr="00C87074" w:rsidRDefault="00242CC4" w:rsidP="00242CC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87074">
        <w:rPr>
          <w:rFonts w:ascii="Times New Roman" w:hAnsi="Times New Roman" w:cs="Times New Roman"/>
          <w:color w:val="00B050"/>
          <w:sz w:val="24"/>
          <w:szCs w:val="24"/>
        </w:rPr>
        <w:t>End by discussing with students how each song reflected each group’s personal expression</w:t>
      </w:r>
      <w:r w:rsidR="00106A51"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 and protest</w:t>
      </w:r>
      <w:r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FD7551" w:rsidRPr="00C87074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</w:p>
    <w:p w:rsidR="00516D11" w:rsidRDefault="00516D11" w:rsidP="00BD2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Enriching and Expanding:</w:t>
      </w:r>
    </w:p>
    <w:p w:rsidR="00A0658B" w:rsidRDefault="00A0658B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compose a theme for their refrain.  The theme must fit rhythmically with the words and consist of a melody and a simple chord progression</w:t>
      </w:r>
    </w:p>
    <w:p w:rsidR="00A0658B" w:rsidRDefault="00A0658B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A0658B" w:rsidRPr="00A0658B" w:rsidRDefault="00A0658B" w:rsidP="00BD2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choose any pop songs and incorporate their </w:t>
      </w:r>
      <w:r w:rsidR="00FD7551">
        <w:rPr>
          <w:rFonts w:ascii="Times New Roman" w:hAnsi="Times New Roman" w:cs="Times New Roman"/>
          <w:sz w:val="24"/>
          <w:szCs w:val="24"/>
        </w:rPr>
        <w:t>group’s</w:t>
      </w:r>
      <w:r>
        <w:rPr>
          <w:rFonts w:ascii="Times New Roman" w:hAnsi="Times New Roman" w:cs="Times New Roman"/>
          <w:sz w:val="24"/>
          <w:szCs w:val="24"/>
        </w:rPr>
        <w:t xml:space="preserve"> protests </w:t>
      </w:r>
      <w:r w:rsidR="00FD7551">
        <w:rPr>
          <w:rFonts w:ascii="Times New Roman" w:hAnsi="Times New Roman" w:cs="Times New Roman"/>
          <w:sz w:val="24"/>
          <w:szCs w:val="24"/>
        </w:rPr>
        <w:t xml:space="preserve">composition.  </w:t>
      </w:r>
    </w:p>
    <w:p w:rsidR="00516D11" w:rsidRDefault="00516D11" w:rsidP="00BD2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D11" w:rsidRPr="00516D11" w:rsidRDefault="00516D11" w:rsidP="00BD2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6D11" w:rsidRPr="00516D11" w:rsidSect="00E4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F04"/>
    <w:multiLevelType w:val="hybridMultilevel"/>
    <w:tmpl w:val="7178A7FE"/>
    <w:lvl w:ilvl="0" w:tplc="E8244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2EC7"/>
    <w:multiLevelType w:val="hybridMultilevel"/>
    <w:tmpl w:val="8682C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16D11"/>
    <w:rsid w:val="0000576A"/>
    <w:rsid w:val="00017A33"/>
    <w:rsid w:val="00106A51"/>
    <w:rsid w:val="00242CC4"/>
    <w:rsid w:val="00350E4D"/>
    <w:rsid w:val="00516D11"/>
    <w:rsid w:val="006D7C8E"/>
    <w:rsid w:val="00A0658B"/>
    <w:rsid w:val="00B010CE"/>
    <w:rsid w:val="00BD24DE"/>
    <w:rsid w:val="00C264B2"/>
    <w:rsid w:val="00C87074"/>
    <w:rsid w:val="00E471F8"/>
    <w:rsid w:val="00EB185B"/>
    <w:rsid w:val="00F20844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bnaaz75M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wfums63zjU" TargetMode="External"/><Relationship Id="rId12" Type="http://schemas.openxmlformats.org/officeDocument/2006/relationships/hyperlink" Target="http://www.traditionalmusic.co.uk/folk-songs-with-chords/Oh%20Freed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aNzxniXxYE" TargetMode="External"/><Relationship Id="rId11" Type="http://schemas.openxmlformats.org/officeDocument/2006/relationships/hyperlink" Target="http://www.youtube.com/watch?v=FfXdTWFwPLk&amp;feature=related" TargetMode="External"/><Relationship Id="rId5" Type="http://schemas.openxmlformats.org/officeDocument/2006/relationships/hyperlink" Target="http://www.youtube.com/watch?v=QhnPVP23rzo" TargetMode="External"/><Relationship Id="rId10" Type="http://schemas.openxmlformats.org/officeDocument/2006/relationships/hyperlink" Target="http://www.youtube.com/watch?v=CQNRiOJRa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3t4g_1VoG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Anna</cp:lastModifiedBy>
  <cp:revision>4</cp:revision>
  <dcterms:created xsi:type="dcterms:W3CDTF">2010-04-02T05:10:00Z</dcterms:created>
  <dcterms:modified xsi:type="dcterms:W3CDTF">2010-04-02T05:44:00Z</dcterms:modified>
</cp:coreProperties>
</file>